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80B" w:rsidRPr="00BF0D34" w:rsidRDefault="006E180B" w:rsidP="00B64A2E">
      <w:pPr>
        <w:rPr>
          <w:rFonts w:ascii="仿宋_GB2312" w:eastAsia="仿宋_GB2312" w:hAnsi="黑体"/>
          <w:sz w:val="32"/>
          <w:szCs w:val="32"/>
        </w:rPr>
      </w:pPr>
      <w:r w:rsidRPr="00BF0D34">
        <w:rPr>
          <w:rFonts w:ascii="仿宋_GB2312" w:eastAsia="仿宋_GB2312" w:hAnsi="黑体" w:hint="eastAsia"/>
          <w:sz w:val="32"/>
          <w:szCs w:val="32"/>
        </w:rPr>
        <w:t>附件</w:t>
      </w:r>
    </w:p>
    <w:p w:rsidR="006E180B" w:rsidRPr="00B64A2E" w:rsidRDefault="006E180B" w:rsidP="00B64A2E">
      <w:pPr>
        <w:pStyle w:val="Bodytext10"/>
        <w:spacing w:line="240" w:lineRule="auto"/>
        <w:ind w:firstLineChars="200" w:firstLine="720"/>
        <w:jc w:val="center"/>
        <w:rPr>
          <w:rFonts w:ascii="黑体" w:eastAsia="黑体" w:hAnsi="黑体"/>
          <w:color w:val="000000"/>
          <w:kern w:val="0"/>
          <w:sz w:val="36"/>
          <w:szCs w:val="36"/>
          <w:lang w:eastAsia="zh-CN"/>
        </w:rPr>
      </w:pPr>
      <w:bookmarkStart w:id="0" w:name="_GoBack"/>
      <w:r w:rsidRPr="00B64A2E">
        <w:rPr>
          <w:rFonts w:ascii="黑体" w:eastAsia="黑体" w:hAnsi="黑体" w:hint="eastAsia"/>
          <w:color w:val="000000"/>
          <w:kern w:val="0"/>
          <w:sz w:val="36"/>
          <w:szCs w:val="36"/>
        </w:rPr>
        <w:t>《</w:t>
      </w:r>
      <w:bookmarkStart w:id="1" w:name="OLE_LINK12"/>
      <w:bookmarkStart w:id="2" w:name="OLE_LINK13"/>
      <w:r w:rsidRPr="00B64A2E">
        <w:rPr>
          <w:rFonts w:ascii="黑体" w:eastAsia="黑体" w:hAnsi="黑体" w:hint="eastAsia"/>
          <w:color w:val="000000"/>
          <w:kern w:val="0"/>
          <w:sz w:val="36"/>
          <w:szCs w:val="36"/>
        </w:rPr>
        <w:t>南宁盾构隧道壁后注浆探测关键技术与示范</w:t>
      </w:r>
      <w:bookmarkEnd w:id="1"/>
      <w:bookmarkEnd w:id="2"/>
      <w:r w:rsidRPr="00B64A2E">
        <w:rPr>
          <w:rFonts w:ascii="黑体" w:eastAsia="黑体" w:hAnsi="黑体" w:hint="eastAsia"/>
          <w:color w:val="000000"/>
          <w:kern w:val="0"/>
          <w:sz w:val="36"/>
          <w:szCs w:val="36"/>
        </w:rPr>
        <w:t>》</w:t>
      </w:r>
    </w:p>
    <w:p w:rsidR="006E180B" w:rsidRPr="00B64A2E" w:rsidRDefault="006E180B" w:rsidP="00B64A2E">
      <w:pPr>
        <w:pStyle w:val="Bodytext10"/>
        <w:spacing w:line="240" w:lineRule="auto"/>
        <w:ind w:firstLineChars="200" w:firstLine="720"/>
        <w:jc w:val="center"/>
        <w:rPr>
          <w:rFonts w:ascii="黑体" w:eastAsia="黑体" w:hAnsi="黑体"/>
          <w:color w:val="000000"/>
          <w:sz w:val="36"/>
          <w:szCs w:val="36"/>
        </w:rPr>
      </w:pPr>
      <w:r w:rsidRPr="00B64A2E">
        <w:rPr>
          <w:rFonts w:ascii="黑体" w:eastAsia="黑体" w:hAnsi="黑体" w:hint="eastAsia"/>
          <w:color w:val="000000"/>
          <w:sz w:val="36"/>
          <w:szCs w:val="36"/>
        </w:rPr>
        <w:t>提名及形</w:t>
      </w:r>
      <w:bookmarkEnd w:id="0"/>
      <w:r w:rsidRPr="00B64A2E">
        <w:rPr>
          <w:rFonts w:ascii="黑体" w:eastAsia="黑体" w:hAnsi="黑体" w:hint="eastAsia"/>
          <w:color w:val="000000"/>
          <w:sz w:val="36"/>
          <w:szCs w:val="36"/>
        </w:rPr>
        <w:t>审公示内容</w:t>
      </w:r>
    </w:p>
    <w:p w:rsidR="006E180B" w:rsidRPr="006E180B" w:rsidRDefault="006E180B" w:rsidP="00B64A2E">
      <w:pPr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bookmarkStart w:id="3" w:name="bookmark6"/>
      <w:bookmarkStart w:id="4" w:name="bookmark7"/>
      <w:bookmarkStart w:id="5" w:name="bookmark8"/>
      <w:r w:rsidRPr="006E180B">
        <w:rPr>
          <w:rFonts w:ascii="仿宋_GB2312" w:eastAsia="仿宋_GB2312" w:hAnsiTheme="minorEastAsia" w:hint="eastAsia"/>
          <w:b/>
          <w:sz w:val="32"/>
          <w:szCs w:val="32"/>
          <w:lang w:bidi="en-US"/>
        </w:rPr>
        <w:t>—</w:t>
      </w:r>
      <w:r w:rsidRPr="006E180B">
        <w:rPr>
          <w:rFonts w:ascii="仿宋_GB2312" w:eastAsia="仿宋_GB2312" w:hAnsiTheme="minorEastAsia" w:hint="eastAsia"/>
          <w:b/>
          <w:sz w:val="32"/>
          <w:szCs w:val="32"/>
        </w:rPr>
        <w:t>、成果名称</w:t>
      </w:r>
      <w:bookmarkEnd w:id="3"/>
      <w:bookmarkEnd w:id="4"/>
      <w:bookmarkEnd w:id="5"/>
    </w:p>
    <w:p w:rsidR="006E180B" w:rsidRPr="006E180B" w:rsidRDefault="006E180B" w:rsidP="00B64A2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bookmarkStart w:id="6" w:name="bookmark11"/>
      <w:bookmarkStart w:id="7" w:name="bookmark10"/>
      <w:bookmarkStart w:id="8" w:name="bookmark12"/>
      <w:bookmarkStart w:id="9" w:name="bookmark9"/>
      <w:r w:rsidRPr="006E180B">
        <w:rPr>
          <w:rFonts w:ascii="仿宋_GB2312" w:eastAsia="仿宋_GB2312" w:hAnsiTheme="minorEastAsia" w:hint="eastAsia"/>
          <w:sz w:val="32"/>
          <w:szCs w:val="32"/>
        </w:rPr>
        <w:t>南宁盾构隧道壁后注浆探测关键技术与示范</w:t>
      </w:r>
    </w:p>
    <w:p w:rsidR="006E180B" w:rsidRPr="006E180B" w:rsidRDefault="006E180B" w:rsidP="00B64A2E">
      <w:pPr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6E180B">
        <w:rPr>
          <w:rFonts w:ascii="仿宋_GB2312" w:eastAsia="仿宋_GB2312" w:hAnsiTheme="minorEastAsia" w:hint="eastAsia"/>
          <w:b/>
          <w:sz w:val="32"/>
          <w:szCs w:val="32"/>
        </w:rPr>
        <w:t>二</w:t>
      </w:r>
      <w:bookmarkEnd w:id="6"/>
      <w:r w:rsidRPr="006E180B">
        <w:rPr>
          <w:rFonts w:ascii="仿宋_GB2312" w:eastAsia="仿宋_GB2312" w:hAnsiTheme="minorEastAsia" w:hint="eastAsia"/>
          <w:b/>
          <w:sz w:val="32"/>
          <w:szCs w:val="32"/>
        </w:rPr>
        <w:t>、候选个人</w:t>
      </w:r>
      <w:bookmarkEnd w:id="7"/>
      <w:bookmarkEnd w:id="8"/>
      <w:bookmarkEnd w:id="9"/>
    </w:p>
    <w:p w:rsidR="006E180B" w:rsidRPr="006E180B" w:rsidRDefault="006E180B" w:rsidP="00B64A2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bookmarkStart w:id="10" w:name="bookmark15"/>
      <w:bookmarkStart w:id="11" w:name="bookmark16"/>
      <w:bookmarkStart w:id="12" w:name="bookmark13"/>
      <w:bookmarkStart w:id="13" w:name="bookmark14"/>
      <w:r w:rsidRPr="006E180B">
        <w:rPr>
          <w:rFonts w:ascii="仿宋_GB2312" w:eastAsia="仿宋_GB2312" w:hAnsiTheme="minorEastAsia" w:hint="eastAsia"/>
          <w:sz w:val="32"/>
          <w:szCs w:val="32"/>
        </w:rPr>
        <w:t xml:space="preserve">徐初来、翁敦贤、马富安、唐 </w:t>
      </w:r>
      <w:proofErr w:type="gramStart"/>
      <w:r w:rsidRPr="006E180B">
        <w:rPr>
          <w:rFonts w:ascii="仿宋_GB2312" w:eastAsia="仿宋_GB2312" w:hAnsiTheme="minorEastAsia" w:hint="eastAsia"/>
          <w:sz w:val="32"/>
          <w:szCs w:val="32"/>
        </w:rPr>
        <w:t>甫</w:t>
      </w:r>
      <w:proofErr w:type="gramEnd"/>
      <w:r w:rsidRPr="006E180B">
        <w:rPr>
          <w:rFonts w:ascii="仿宋_GB2312" w:eastAsia="仿宋_GB2312" w:hAnsiTheme="minorEastAsia" w:hint="eastAsia"/>
          <w:sz w:val="32"/>
          <w:szCs w:val="32"/>
        </w:rPr>
        <w:t xml:space="preserve">、师虎峰、闫清武、黄尚俊、韦益华、何 </w:t>
      </w:r>
      <w:proofErr w:type="gramStart"/>
      <w:r w:rsidRPr="006E180B">
        <w:rPr>
          <w:rFonts w:ascii="仿宋_GB2312" w:eastAsia="仿宋_GB2312" w:hAnsiTheme="minorEastAsia" w:hint="eastAsia"/>
          <w:sz w:val="32"/>
          <w:szCs w:val="32"/>
        </w:rPr>
        <w:t>鎏</w:t>
      </w:r>
      <w:proofErr w:type="gramEnd"/>
      <w:r w:rsidRPr="006E180B">
        <w:rPr>
          <w:rFonts w:ascii="仿宋_GB2312" w:eastAsia="仿宋_GB2312" w:hAnsiTheme="minorEastAsia" w:hint="eastAsia"/>
          <w:sz w:val="32"/>
          <w:szCs w:val="32"/>
        </w:rPr>
        <w:t>、臧东亮</w:t>
      </w:r>
    </w:p>
    <w:p w:rsidR="006E180B" w:rsidRPr="006E180B" w:rsidRDefault="006E180B" w:rsidP="00B64A2E">
      <w:pPr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6E180B">
        <w:rPr>
          <w:rFonts w:ascii="仿宋_GB2312" w:eastAsia="仿宋_GB2312" w:hAnsiTheme="minorEastAsia" w:hint="eastAsia"/>
          <w:b/>
          <w:sz w:val="32"/>
          <w:szCs w:val="32"/>
        </w:rPr>
        <w:t>三</w:t>
      </w:r>
      <w:bookmarkEnd w:id="10"/>
      <w:r w:rsidRPr="006E180B">
        <w:rPr>
          <w:rFonts w:ascii="仿宋_GB2312" w:eastAsia="仿宋_GB2312" w:hAnsiTheme="minorEastAsia" w:hint="eastAsia"/>
          <w:b/>
          <w:sz w:val="32"/>
          <w:szCs w:val="32"/>
        </w:rPr>
        <w:t>、候选单位</w:t>
      </w:r>
      <w:bookmarkEnd w:id="11"/>
      <w:bookmarkEnd w:id="12"/>
      <w:bookmarkEnd w:id="13"/>
    </w:p>
    <w:p w:rsidR="006E180B" w:rsidRPr="006E180B" w:rsidRDefault="006E180B" w:rsidP="00B64A2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E180B">
        <w:rPr>
          <w:rFonts w:ascii="仿宋_GB2312" w:eastAsia="仿宋_GB2312" w:hAnsiTheme="minorEastAsia" w:hint="eastAsia"/>
          <w:sz w:val="32"/>
          <w:szCs w:val="32"/>
        </w:rPr>
        <w:t>广西有色勘察设计研究院、广西壮族自治区二七二地质队、广西壮族自治区地质矿产勘查开发局</w:t>
      </w:r>
    </w:p>
    <w:p w:rsidR="006E180B" w:rsidRPr="006E180B" w:rsidRDefault="006E180B" w:rsidP="00B64A2E">
      <w:pPr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bookmarkStart w:id="14" w:name="bookmark19"/>
      <w:bookmarkStart w:id="15" w:name="bookmark17"/>
      <w:bookmarkStart w:id="16" w:name="bookmark20"/>
      <w:bookmarkStart w:id="17" w:name="bookmark18"/>
      <w:r w:rsidRPr="006E180B">
        <w:rPr>
          <w:rFonts w:ascii="仿宋_GB2312" w:eastAsia="仿宋_GB2312" w:hAnsiTheme="minorEastAsia" w:hint="eastAsia"/>
          <w:b/>
          <w:sz w:val="32"/>
          <w:szCs w:val="32"/>
        </w:rPr>
        <w:t>四</w:t>
      </w:r>
      <w:bookmarkEnd w:id="14"/>
      <w:r w:rsidRPr="006E180B">
        <w:rPr>
          <w:rFonts w:ascii="仿宋_GB2312" w:eastAsia="仿宋_GB2312" w:hAnsiTheme="minorEastAsia" w:hint="eastAsia"/>
          <w:b/>
          <w:sz w:val="32"/>
          <w:szCs w:val="32"/>
        </w:rPr>
        <w:t>、提名单位</w:t>
      </w:r>
      <w:bookmarkEnd w:id="15"/>
      <w:bookmarkEnd w:id="16"/>
      <w:bookmarkEnd w:id="17"/>
    </w:p>
    <w:p w:rsidR="006E180B" w:rsidRPr="006E180B" w:rsidRDefault="006E180B" w:rsidP="00B64A2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E180B">
        <w:rPr>
          <w:rFonts w:ascii="仿宋_GB2312" w:eastAsia="仿宋_GB2312" w:hAnsiTheme="minorEastAsia" w:hint="eastAsia"/>
          <w:sz w:val="32"/>
          <w:szCs w:val="32"/>
        </w:rPr>
        <w:t>广西壮族自治区自然资源厅</w:t>
      </w:r>
    </w:p>
    <w:p w:rsidR="006E180B" w:rsidRPr="006E180B" w:rsidRDefault="006E180B" w:rsidP="00B64A2E">
      <w:pPr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bookmarkStart w:id="18" w:name="bookmark23"/>
      <w:bookmarkStart w:id="19" w:name="bookmark21"/>
      <w:bookmarkStart w:id="20" w:name="bookmark24"/>
      <w:bookmarkStart w:id="21" w:name="bookmark22"/>
      <w:r w:rsidRPr="006E180B">
        <w:rPr>
          <w:rFonts w:ascii="仿宋_GB2312" w:eastAsia="仿宋_GB2312" w:hAnsiTheme="minorEastAsia" w:hint="eastAsia"/>
          <w:b/>
          <w:sz w:val="32"/>
          <w:szCs w:val="32"/>
        </w:rPr>
        <w:t>五</w:t>
      </w:r>
      <w:bookmarkEnd w:id="18"/>
      <w:r w:rsidRPr="006E180B">
        <w:rPr>
          <w:rFonts w:ascii="仿宋_GB2312" w:eastAsia="仿宋_GB2312" w:hAnsiTheme="minorEastAsia" w:hint="eastAsia"/>
          <w:b/>
          <w:sz w:val="32"/>
          <w:szCs w:val="32"/>
        </w:rPr>
        <w:t>、提名意见</w:t>
      </w:r>
      <w:bookmarkEnd w:id="19"/>
      <w:bookmarkEnd w:id="20"/>
      <w:bookmarkEnd w:id="21"/>
    </w:p>
    <w:p w:rsidR="006E180B" w:rsidRPr="006E180B" w:rsidRDefault="006E180B" w:rsidP="00B64A2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E180B">
        <w:rPr>
          <w:rFonts w:ascii="仿宋_GB2312" w:eastAsia="仿宋_GB2312" w:hAnsiTheme="minorEastAsia" w:hint="eastAsia"/>
          <w:sz w:val="32"/>
          <w:szCs w:val="32"/>
        </w:rPr>
        <w:t>根据《广西科学技术奖励办法》《广西科学技术奖励办法实施细则》相关规定，提名该个人、组织为科学技术进步奖二等、三等奖候选个人、候选组织。</w:t>
      </w:r>
    </w:p>
    <w:p w:rsidR="006E180B" w:rsidRPr="006E180B" w:rsidRDefault="006E180B" w:rsidP="00B64A2E">
      <w:pPr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bookmarkStart w:id="22" w:name="bookmark27"/>
      <w:bookmarkStart w:id="23" w:name="bookmark25"/>
      <w:bookmarkStart w:id="24" w:name="bookmark26"/>
      <w:bookmarkStart w:id="25" w:name="bookmark28"/>
      <w:r w:rsidRPr="006E180B">
        <w:rPr>
          <w:rFonts w:ascii="仿宋_GB2312" w:eastAsia="仿宋_GB2312" w:hAnsiTheme="minorEastAsia" w:hint="eastAsia"/>
          <w:b/>
          <w:sz w:val="32"/>
          <w:szCs w:val="32"/>
        </w:rPr>
        <w:t>六</w:t>
      </w:r>
      <w:bookmarkEnd w:id="22"/>
      <w:r w:rsidRPr="006E180B">
        <w:rPr>
          <w:rFonts w:ascii="仿宋_GB2312" w:eastAsia="仿宋_GB2312" w:hAnsiTheme="minorEastAsia" w:hint="eastAsia"/>
          <w:b/>
          <w:sz w:val="32"/>
          <w:szCs w:val="32"/>
        </w:rPr>
        <w:t>、主要知识产权和标准规范等目录</w:t>
      </w:r>
      <w:bookmarkEnd w:id="23"/>
      <w:bookmarkEnd w:id="24"/>
      <w:bookmarkEnd w:id="25"/>
    </w:p>
    <w:p w:rsidR="006E180B" w:rsidRPr="006E180B" w:rsidRDefault="006E180B" w:rsidP="00B64A2E">
      <w:pPr>
        <w:ind w:firstLineChars="200" w:firstLine="640"/>
        <w:rPr>
          <w:rFonts w:ascii="仿宋_GB2312" w:eastAsia="仿宋_GB2312" w:hAnsiTheme="minorEastAsia"/>
          <w:sz w:val="32"/>
          <w:szCs w:val="32"/>
        </w:rPr>
        <w:sectPr w:rsidR="006E180B" w:rsidRPr="006E180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6E180B">
        <w:rPr>
          <w:rFonts w:ascii="仿宋_GB2312" w:eastAsia="仿宋_GB2312" w:hAnsiTheme="minorEastAsia" w:hint="eastAsia"/>
          <w:sz w:val="32"/>
          <w:szCs w:val="32"/>
        </w:rPr>
        <w:t>详见“</w:t>
      </w:r>
      <w:r w:rsidRPr="006E180B">
        <w:rPr>
          <w:rFonts w:ascii="仿宋_GB2312" w:eastAsia="仿宋_GB2312" w:hAnsiTheme="minorEastAsia" w:hint="eastAsia"/>
          <w:sz w:val="32"/>
          <w:szCs w:val="32"/>
          <w:lang w:val="zh-CN" w:bidi="zh-CN"/>
        </w:rPr>
        <w:t>主</w:t>
      </w:r>
      <w:r w:rsidRPr="006E180B">
        <w:rPr>
          <w:rFonts w:ascii="仿宋_GB2312" w:eastAsia="仿宋_GB2312" w:hAnsiTheme="minorEastAsia" w:hint="eastAsia"/>
          <w:sz w:val="32"/>
          <w:szCs w:val="32"/>
        </w:rPr>
        <w:t>要知识产权和标准规范等目录”表。</w:t>
      </w:r>
    </w:p>
    <w:p w:rsidR="006E180B" w:rsidRDefault="006E180B" w:rsidP="00B64A2E">
      <w:pPr>
        <w:pStyle w:val="Bodytext20"/>
        <w:ind w:firstLineChars="200" w:firstLine="520"/>
      </w:pPr>
      <w:r>
        <w:rPr>
          <w:color w:val="000000"/>
        </w:rPr>
        <w:lastRenderedPageBreak/>
        <w:t>主要知识产权和标准规范等目录</w:t>
      </w:r>
    </w:p>
    <w:tbl>
      <w:tblPr>
        <w:tblW w:w="93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624"/>
        <w:gridCol w:w="1106"/>
        <w:gridCol w:w="1083"/>
        <w:gridCol w:w="832"/>
        <w:gridCol w:w="1458"/>
        <w:gridCol w:w="992"/>
        <w:gridCol w:w="850"/>
        <w:gridCol w:w="851"/>
        <w:gridCol w:w="567"/>
        <w:gridCol w:w="431"/>
      </w:tblGrid>
      <w:tr w:rsidR="006E180B" w:rsidTr="002F22F5">
        <w:trPr>
          <w:trHeight w:val="680"/>
          <w:tblHeader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排序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成果名称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编号（年卷页；版号）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授权发布日期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完成人</w:t>
            </w:r>
          </w:p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（作者）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完成单位（署名</w:t>
            </w:r>
          </w:p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单位）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授权发布部门（刊名）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成果状态（通讯</w:t>
            </w:r>
          </w:p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作者）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广西单位是否</w:t>
            </w: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原始</w:t>
            </w: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署名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附件编号</w:t>
            </w:r>
          </w:p>
        </w:tc>
      </w:tr>
      <w:tr w:rsidR="006E180B" w:rsidTr="002F22F5">
        <w:trPr>
          <w:trHeight w:val="680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bookmarkStart w:id="26" w:name="OLE_LINK87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论文</w:t>
            </w:r>
            <w:bookmarkEnd w:id="26"/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pStyle w:val="2"/>
              <w:ind w:firstLineChars="200" w:firstLine="360"/>
              <w:rPr>
                <w:rFonts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eastAsia="方正黑体_GBK" w:hint="eastAsia"/>
                <w:snapToGrid w:val="0"/>
                <w:color w:val="000000"/>
                <w:sz w:val="18"/>
                <w:szCs w:val="18"/>
              </w:rPr>
              <w:t>盾构隧道壁后注浆效果的雷达探测典型剖面及优化研究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40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20"/>
              </w:rPr>
              <w:t>doi.org/10.13544/j.cnki.jeg.2021-0185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2021.11.12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马富安、唐甫、师虎峰、黄尚俊、韦益华、何其智、何</w:t>
            </w:r>
            <w:proofErr w:type="gramStart"/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鎏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bookmarkStart w:id="27" w:name="OLE_LINK92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广西有色勘察设计研究院</w:t>
            </w:r>
            <w:bookmarkEnd w:id="27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工程地质学报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bookmarkStart w:id="28" w:name="OLE_LINK94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马富安</w:t>
            </w:r>
            <w:bookmarkEnd w:id="28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1.1</w:t>
            </w:r>
          </w:p>
        </w:tc>
      </w:tr>
      <w:tr w:rsidR="006E180B" w:rsidTr="002F22F5">
        <w:trPr>
          <w:trHeight w:val="1021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/>
                <w:snapToGrid w:val="0"/>
                <w:color w:val="000000"/>
                <w:szCs w:val="32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/>
                <w:snapToGrid w:val="0"/>
                <w:color w:val="000000"/>
                <w:szCs w:val="32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一种隧道基坑多维度时变预测</w:t>
            </w: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EPS</w:t>
            </w: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模型的应用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2020</w:t>
            </w: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28</w:t>
            </w: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卷第</w:t>
            </w: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期</w:t>
            </w:r>
          </w:p>
          <w:p w:rsidR="006E180B" w:rsidRDefault="006E180B" w:rsidP="00B64A2E">
            <w:pPr>
              <w:adjustRightInd w:val="0"/>
              <w:snapToGrid w:val="0"/>
              <w:ind w:firstLineChars="200" w:firstLine="420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2020.06</w:t>
            </w:r>
          </w:p>
          <w:p w:rsidR="006E180B" w:rsidRDefault="006E180B" w:rsidP="00B64A2E">
            <w:pPr>
              <w:adjustRightInd w:val="0"/>
              <w:snapToGrid w:val="0"/>
              <w:ind w:firstLineChars="200" w:firstLine="420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/>
                <w:snapToGrid w:val="0"/>
                <w:color w:val="000000"/>
                <w:szCs w:val="32"/>
              </w:rPr>
            </w:pPr>
            <w:bookmarkStart w:id="29" w:name="OLE_LINK19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翁敦贤</w:t>
            </w:r>
            <w:bookmarkEnd w:id="2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/>
                <w:snapToGrid w:val="0"/>
                <w:color w:val="000000"/>
                <w:szCs w:val="32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广西有色勘察设计研究院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计算机测量与控制</w:t>
            </w:r>
          </w:p>
          <w:p w:rsidR="006E180B" w:rsidRDefault="006E180B" w:rsidP="00B64A2E">
            <w:pPr>
              <w:adjustRightInd w:val="0"/>
              <w:snapToGrid w:val="0"/>
              <w:ind w:firstLineChars="200" w:firstLine="420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翁敦贤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</w:p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1.2</w:t>
            </w:r>
          </w:p>
        </w:tc>
      </w:tr>
      <w:tr w:rsidR="006E180B" w:rsidTr="002F22F5">
        <w:trPr>
          <w:trHeight w:val="1021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/>
                <w:snapToGrid w:val="0"/>
                <w:color w:val="000000"/>
                <w:szCs w:val="32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基于天线收发距的盾构壁后注浆雷达探测试验研究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2019,50(02)</w:t>
            </w: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360-367.</w:t>
            </w:r>
          </w:p>
          <w:p w:rsidR="006E180B" w:rsidRDefault="006E180B" w:rsidP="00B64A2E">
            <w:pPr>
              <w:adjustRightInd w:val="0"/>
              <w:snapToGrid w:val="0"/>
              <w:ind w:firstLineChars="200" w:firstLine="420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2019.02</w:t>
            </w:r>
          </w:p>
          <w:p w:rsidR="006E180B" w:rsidRDefault="006E180B" w:rsidP="00B64A2E">
            <w:pPr>
              <w:adjustRightInd w:val="0"/>
              <w:snapToGrid w:val="0"/>
              <w:ind w:firstLineChars="200" w:firstLine="420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bookmarkStart w:id="30" w:name="OLE_LINK17"/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胡盛斌</w:t>
            </w:r>
            <w:bookmarkEnd w:id="30"/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，</w:t>
            </w:r>
            <w:bookmarkStart w:id="31" w:name="OLE_LINK61"/>
            <w:bookmarkStart w:id="32" w:name="OLE_LINK60"/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徐国元</w:t>
            </w:r>
            <w:bookmarkEnd w:id="31"/>
            <w:bookmarkEnd w:id="32"/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，马富安，唐甫，容继盘，钟有信</w:t>
            </w:r>
          </w:p>
          <w:p w:rsidR="006E180B" w:rsidRDefault="006E180B" w:rsidP="00B64A2E">
            <w:pPr>
              <w:adjustRightInd w:val="0"/>
              <w:snapToGrid w:val="0"/>
              <w:ind w:firstLineChars="200" w:firstLine="420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/>
                <w:snapToGrid w:val="0"/>
                <w:color w:val="000000"/>
                <w:szCs w:val="32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广西有色勘察设计研究院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中南大学学报</w:t>
            </w: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自然科学版</w:t>
            </w: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)</w:t>
            </w:r>
          </w:p>
          <w:p w:rsidR="006E180B" w:rsidRDefault="006E180B" w:rsidP="00B64A2E">
            <w:pPr>
              <w:adjustRightInd w:val="0"/>
              <w:snapToGrid w:val="0"/>
              <w:ind w:firstLineChars="200" w:firstLine="420"/>
              <w:rPr>
                <w:rFonts w:ascii="Times New Roman"/>
                <w:snapToGrid w:val="0"/>
                <w:color w:val="000000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徐国元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1.3</w:t>
            </w:r>
          </w:p>
        </w:tc>
      </w:tr>
      <w:tr w:rsidR="006E180B" w:rsidTr="002F22F5">
        <w:trPr>
          <w:trHeight w:val="1031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/>
                <w:snapToGrid w:val="0"/>
                <w:color w:val="000000"/>
                <w:szCs w:val="32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pStyle w:val="2"/>
              <w:ind w:firstLineChars="200" w:firstLine="360"/>
              <w:rPr>
                <w:rFonts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eastAsia="方正黑体_GBK" w:hint="eastAsia"/>
                <w:snapToGrid w:val="0"/>
                <w:color w:val="000000"/>
                <w:sz w:val="18"/>
                <w:szCs w:val="18"/>
              </w:rPr>
              <w:t>南宁市轨道交通</w:t>
            </w:r>
            <w:r>
              <w:rPr>
                <w:rFonts w:eastAsia="方正黑体_GBK" w:hint="eastAsia"/>
                <w:snapToGrid w:val="0"/>
                <w:color w:val="000000"/>
                <w:sz w:val="18"/>
                <w:szCs w:val="18"/>
              </w:rPr>
              <w:t>5</w:t>
            </w:r>
            <w:r>
              <w:rPr>
                <w:rFonts w:eastAsia="方正黑体_GBK" w:hint="eastAsia"/>
                <w:snapToGrid w:val="0"/>
                <w:color w:val="000000"/>
                <w:sz w:val="18"/>
                <w:szCs w:val="18"/>
              </w:rPr>
              <w:t>号线一期地铁隧道主要岩土工程问题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2021,48</w:t>
            </w: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卷第</w:t>
            </w: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期</w:t>
            </w:r>
          </w:p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2021.05</w:t>
            </w:r>
          </w:p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臧东亮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bookmarkStart w:id="33" w:name="OLE_LINK24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广西有色勘察设计研究院</w:t>
            </w:r>
            <w:bookmarkEnd w:id="3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建筑技术开发</w:t>
            </w:r>
          </w:p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臧东亮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1.4</w:t>
            </w:r>
          </w:p>
        </w:tc>
      </w:tr>
      <w:tr w:rsidR="006E180B" w:rsidTr="002F22F5">
        <w:trPr>
          <w:trHeight w:val="1031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bookmarkStart w:id="34" w:name="OLE_LINK89"/>
            <w:bookmarkStart w:id="35" w:name="OLE_LINK21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论文</w:t>
            </w:r>
            <w:bookmarkEnd w:id="34"/>
            <w:bookmarkEnd w:id="35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Near</w:t>
            </w: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‐</w:t>
            </w: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 xml:space="preserve">Surface Geological Structure Seismic Wave Imaging    </w:t>
            </w:r>
          </w:p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 xml:space="preserve">Using the Minimum Variance Spatial Smoothing    </w:t>
            </w:r>
          </w:p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Beamforming Method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400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 xml:space="preserve">doi.org/10.3390/ </w:t>
            </w:r>
          </w:p>
          <w:p w:rsidR="006E180B" w:rsidRDefault="006E180B" w:rsidP="00B64A2E">
            <w:pPr>
              <w:adjustRightInd w:val="0"/>
              <w:snapToGrid w:val="0"/>
              <w:ind w:firstLineChars="200" w:firstLine="40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20"/>
              </w:rPr>
              <w:t>app112210827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2021.11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Ming Peng</w:t>
            </w: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、</w:t>
            </w:r>
            <w:proofErr w:type="spellStart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Dengyi</w:t>
            </w:r>
            <w:proofErr w:type="spellEnd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 xml:space="preserve"> Wang</w:t>
            </w: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,</w:t>
            </w:r>
            <w:proofErr w:type="gramStart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 xml:space="preserve"> Liu </w:t>
            </w:r>
            <w:proofErr w:type="spellStart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Liu</w:t>
            </w:r>
            <w:proofErr w:type="spellEnd"/>
            <w:proofErr w:type="gramEnd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、</w:t>
            </w:r>
            <w:proofErr w:type="spellStart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Chengcheng</w:t>
            </w:r>
            <w:proofErr w:type="spellEnd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 xml:space="preserve"> Liu</w:t>
            </w: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Zhenming</w:t>
            </w:r>
            <w:proofErr w:type="spellEnd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 xml:space="preserve"> Shi</w:t>
            </w: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Fuan</w:t>
            </w:r>
            <w:proofErr w:type="spellEnd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 xml:space="preserve"> Ma</w:t>
            </w: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Jian Shen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0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5"/>
                <w:szCs w:val="15"/>
              </w:rPr>
              <w:t>Guangxi Nonferrous Survey &amp; Design Institute, Nanning 530031, China; mafuan_mfa@126.com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pplied sciences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bookmarkStart w:id="36" w:name="OLE_LINK90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Ming Peng</w:t>
            </w:r>
            <w:bookmarkEnd w:id="36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1.5</w:t>
            </w:r>
          </w:p>
        </w:tc>
      </w:tr>
      <w:tr w:rsidR="006E180B" w:rsidTr="002F22F5">
        <w:trPr>
          <w:trHeight w:val="1031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 xml:space="preserve">Recent Advances in the GPR Detection of Grouting Defects </w:t>
            </w:r>
          </w:p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behind Shield Tunnel Segments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280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URWPalladioL-Roma" w:eastAsia="宋体" w:hAnsi="URWPalladioL-Roma" w:cs="宋体"/>
                <w:color w:val="000000"/>
                <w:kern w:val="0"/>
                <w:sz w:val="14"/>
                <w:szCs w:val="14"/>
              </w:rPr>
              <w:t>d</w:t>
            </w:r>
            <w:r>
              <w:rPr>
                <w:rFonts w:ascii="Times New Roman"/>
                <w:color w:val="000000"/>
                <w:sz w:val="20"/>
              </w:rPr>
              <w:t xml:space="preserve">oi.org/10.3390/ </w:t>
            </w:r>
          </w:p>
          <w:p w:rsidR="006E180B" w:rsidRDefault="006E180B" w:rsidP="00B64A2E">
            <w:pPr>
              <w:adjustRightInd w:val="0"/>
              <w:snapToGrid w:val="0"/>
              <w:ind w:firstLineChars="200" w:firstLine="40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20"/>
              </w:rPr>
              <w:t>rs13224596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2021.11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Ming Peng</w:t>
            </w: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、</w:t>
            </w:r>
            <w:proofErr w:type="spellStart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Dengyi</w:t>
            </w:r>
            <w:proofErr w:type="spellEnd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 xml:space="preserve"> Wang</w:t>
            </w: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 xml:space="preserve">Liu </w:t>
            </w:r>
            <w:proofErr w:type="spellStart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Liu</w:t>
            </w:r>
            <w:proofErr w:type="spellEnd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、</w:t>
            </w:r>
            <w:proofErr w:type="spellStart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Zhenming</w:t>
            </w:r>
            <w:proofErr w:type="spellEnd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 xml:space="preserve"> Shi</w:t>
            </w: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Jian Shen</w:t>
            </w: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、</w:t>
            </w:r>
            <w:proofErr w:type="spellStart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Fuan</w:t>
            </w:r>
            <w:proofErr w:type="spellEnd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 xml:space="preserve"> 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2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URWPalladioL-Roma" w:hAnsi="URWPalladioL-Roma"/>
                <w:color w:val="000000"/>
                <w:sz w:val="16"/>
                <w:szCs w:val="16"/>
              </w:rPr>
              <w:t>Guangxi Nonferrous Survey &amp; Design Institute, Nanning 530031, China;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R</w:t>
            </w: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emote sensing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Ming Peng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1.6</w:t>
            </w:r>
          </w:p>
        </w:tc>
      </w:tr>
      <w:tr w:rsidR="006E180B" w:rsidTr="002F22F5">
        <w:trPr>
          <w:trHeight w:val="1031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pStyle w:val="2"/>
              <w:ind w:firstLineChars="200" w:firstLine="360"/>
              <w:rPr>
                <w:rFonts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eastAsia="方正黑体_GBK" w:hint="eastAsia"/>
                <w:snapToGrid w:val="0"/>
                <w:color w:val="000000"/>
                <w:sz w:val="18"/>
                <w:szCs w:val="18"/>
              </w:rPr>
              <w:t>工程物探技术在十二山隧道工程勘察中的应用研究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400"/>
              <w:jc w:val="center"/>
              <w:rPr>
                <w:rFonts w:ascii="URWPalladioL-Roma" w:eastAsia="宋体" w:hAnsi="URWPalladioL-Roma" w:cs="宋体"/>
                <w:color w:val="000000"/>
                <w:kern w:val="0"/>
                <w:sz w:val="14"/>
                <w:szCs w:val="14"/>
              </w:rPr>
            </w:pPr>
            <w:bookmarkStart w:id="37" w:name="OLE_LINK97"/>
            <w:r>
              <w:rPr>
                <w:rFonts w:ascii="Times New Roman" w:hint="eastAsia"/>
                <w:color w:val="000000"/>
                <w:sz w:val="20"/>
              </w:rPr>
              <w:t>刊号：</w:t>
            </w:r>
            <w:r>
              <w:rPr>
                <w:rFonts w:ascii="Times New Roman" w:hint="eastAsia"/>
                <w:color w:val="000000"/>
                <w:sz w:val="20"/>
              </w:rPr>
              <w:t>CN11-5441/N</w:t>
            </w:r>
            <w:r>
              <w:rPr>
                <w:rFonts w:ascii="Times New Roman" w:hint="eastAsia"/>
                <w:color w:val="000000"/>
                <w:sz w:val="20"/>
              </w:rPr>
              <w:t>，</w:t>
            </w:r>
            <w:r>
              <w:rPr>
                <w:rFonts w:ascii="Times New Roman" w:hint="eastAsia"/>
                <w:color w:val="000000"/>
                <w:sz w:val="20"/>
              </w:rPr>
              <w:t>2021.35</w:t>
            </w:r>
            <w:bookmarkEnd w:id="37"/>
            <w:r>
              <w:rPr>
                <w:rFonts w:ascii="Times New Roman" w:hint="eastAsia"/>
                <w:color w:val="000000"/>
                <w:sz w:val="20"/>
              </w:rPr>
              <w:t>期，总第</w:t>
            </w:r>
            <w:r>
              <w:rPr>
                <w:rFonts w:ascii="Times New Roman" w:hint="eastAsia"/>
                <w:color w:val="000000"/>
                <w:sz w:val="20"/>
              </w:rPr>
              <w:t>479</w:t>
            </w:r>
            <w:r>
              <w:rPr>
                <w:rFonts w:ascii="Times New Roman" w:hint="eastAsia"/>
                <w:color w:val="000000"/>
                <w:sz w:val="20"/>
              </w:rPr>
              <w:t>期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2021.12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left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马富安、唐</w:t>
            </w: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甫</w:t>
            </w:r>
            <w:proofErr w:type="gramEnd"/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、师虎峰、甘以津、李</w:t>
            </w: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URWPalladioL-Roma" w:hAnsi="URWPalladioL-Roma"/>
                <w:color w:val="000000"/>
                <w:sz w:val="16"/>
                <w:szCs w:val="16"/>
              </w:rPr>
            </w:pPr>
            <w:bookmarkStart w:id="38" w:name="OLE_LINK98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广西有色勘察设计研究院</w:t>
            </w:r>
            <w:bookmarkEnd w:id="3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中国科技投资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马富安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1.7</w:t>
            </w:r>
          </w:p>
        </w:tc>
      </w:tr>
      <w:tr w:rsidR="006E180B" w:rsidTr="002F22F5">
        <w:trPr>
          <w:trHeight w:val="1031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pStyle w:val="2"/>
              <w:ind w:firstLineChars="200" w:firstLine="360"/>
              <w:rPr>
                <w:rFonts w:eastAsia="方正黑体_GBK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eastAsia="方正黑体_GBK" w:hint="eastAsia"/>
                <w:snapToGrid w:val="0"/>
                <w:color w:val="000000"/>
                <w:sz w:val="18"/>
                <w:szCs w:val="18"/>
              </w:rPr>
              <w:t>地球物理勘探技术发展趋势及应用探究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400"/>
              <w:jc w:val="center"/>
              <w:rPr>
                <w:rFonts w:ascii="URWPalladioL-Roma" w:eastAsia="宋体" w:hAnsi="URWPalladioL-Roma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int="eastAsia"/>
                <w:color w:val="000000"/>
                <w:sz w:val="20"/>
              </w:rPr>
              <w:t>刊号：</w:t>
            </w:r>
            <w:r>
              <w:rPr>
                <w:rFonts w:ascii="Times New Roman" w:hint="eastAsia"/>
                <w:color w:val="000000"/>
                <w:sz w:val="20"/>
              </w:rPr>
              <w:t>CN11-5004/TF</w:t>
            </w:r>
            <w:r>
              <w:rPr>
                <w:rFonts w:ascii="Times New Roman" w:hint="eastAsia"/>
                <w:color w:val="000000"/>
                <w:sz w:val="20"/>
              </w:rPr>
              <w:t>，</w:t>
            </w:r>
            <w:r>
              <w:rPr>
                <w:rFonts w:ascii="Times New Roman" w:hint="eastAsia"/>
                <w:color w:val="000000"/>
                <w:sz w:val="20"/>
              </w:rPr>
              <w:t>2021</w:t>
            </w:r>
            <w:r>
              <w:rPr>
                <w:rFonts w:ascii="Times New Roman" w:hint="eastAsia"/>
                <w:color w:val="000000"/>
                <w:sz w:val="20"/>
              </w:rPr>
              <w:t>年</w:t>
            </w:r>
            <w:r>
              <w:rPr>
                <w:rFonts w:ascii="Times New Roman" w:hint="eastAsia"/>
                <w:color w:val="000000"/>
                <w:sz w:val="20"/>
              </w:rPr>
              <w:t>10</w:t>
            </w:r>
            <w:r>
              <w:rPr>
                <w:rFonts w:ascii="Times New Roman" w:hint="eastAsia"/>
                <w:color w:val="000000"/>
                <w:sz w:val="20"/>
              </w:rPr>
              <w:t>月上期，总第</w:t>
            </w:r>
            <w:r>
              <w:rPr>
                <w:rFonts w:ascii="Times New Roman" w:hint="eastAsia"/>
                <w:color w:val="000000"/>
                <w:sz w:val="20"/>
              </w:rPr>
              <w:t>1054</w:t>
            </w:r>
            <w:r>
              <w:rPr>
                <w:rFonts w:ascii="Times New Roman" w:hint="eastAsia"/>
                <w:color w:val="000000"/>
                <w:sz w:val="20"/>
              </w:rPr>
              <w:t>期 </w:t>
            </w:r>
            <w:r>
              <w:rPr>
                <w:rFonts w:ascii="Times New Roman" w:hint="eastAsia"/>
                <w:color w:val="000000"/>
                <w:sz w:val="20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2021.10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left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马富安、唐</w:t>
            </w: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甫</w:t>
            </w:r>
            <w:proofErr w:type="gramEnd"/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、师虎峰、何成阳、李</w:t>
            </w: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URWPalladioL-Roma" w:hAnsi="URWPalladioL-Roma"/>
                <w:color w:val="000000"/>
                <w:sz w:val="16"/>
                <w:szCs w:val="16"/>
              </w:rPr>
            </w:pPr>
            <w:bookmarkStart w:id="39" w:name="OLE_LINK101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广西有色勘察设计研究院</w:t>
            </w:r>
            <w:bookmarkEnd w:id="39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中国金属通报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马富安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1.8</w:t>
            </w:r>
          </w:p>
        </w:tc>
      </w:tr>
      <w:tr w:rsidR="006E180B" w:rsidTr="002F22F5">
        <w:trPr>
          <w:trHeight w:val="1031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pStyle w:val="2"/>
              <w:ind w:firstLineChars="200" w:firstLine="360"/>
              <w:rPr>
                <w:rFonts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eastAsia="方正黑体_GBK" w:hint="eastAsia"/>
                <w:snapToGrid w:val="0"/>
                <w:color w:val="000000"/>
                <w:sz w:val="18"/>
                <w:szCs w:val="18"/>
              </w:rPr>
              <w:t>地球物理勘查技术的现状与发展趋势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280"/>
              <w:jc w:val="center"/>
              <w:rPr>
                <w:rFonts w:ascii="URWPalladioL-Roma" w:eastAsia="宋体" w:hAnsi="URWPalladioL-Roma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Source Han Sans CN" w:hAnsi="Source Han Sans CN"/>
                <w:color w:val="231F20"/>
                <w:sz w:val="14"/>
                <w:szCs w:val="14"/>
              </w:rPr>
              <w:t> </w:t>
            </w:r>
            <w:r>
              <w:rPr>
                <w:rFonts w:ascii="Times New Roman" w:hint="eastAsia"/>
                <w:color w:val="000000"/>
                <w:sz w:val="20"/>
              </w:rPr>
              <w:t>刊号：</w:t>
            </w:r>
            <w:r>
              <w:rPr>
                <w:rFonts w:ascii="Times New Roman"/>
                <w:color w:val="000000"/>
                <w:sz w:val="20"/>
              </w:rPr>
              <w:t>CN 10 -1507/N</w:t>
            </w:r>
            <w:r>
              <w:rPr>
                <w:rFonts w:ascii="Times New Roman"/>
                <w:color w:val="000000"/>
                <w:sz w:val="20"/>
              </w:rPr>
              <w:t>，</w:t>
            </w:r>
            <w:r>
              <w:rPr>
                <w:rFonts w:ascii="Times New Roman"/>
                <w:color w:val="000000"/>
                <w:sz w:val="20"/>
              </w:rPr>
              <w:t xml:space="preserve">2022 </w:t>
            </w:r>
            <w:r>
              <w:rPr>
                <w:rFonts w:ascii="Times New Roman"/>
                <w:color w:val="000000"/>
                <w:sz w:val="20"/>
              </w:rPr>
              <w:t>年第</w:t>
            </w:r>
            <w:r>
              <w:rPr>
                <w:rFonts w:ascii="Times New Roman"/>
                <w:color w:val="000000"/>
                <w:sz w:val="20"/>
              </w:rPr>
              <w:t xml:space="preserve"> 9 </w:t>
            </w:r>
            <w:r>
              <w:rPr>
                <w:rFonts w:ascii="Times New Roman"/>
                <w:color w:val="000000"/>
                <w:sz w:val="20"/>
              </w:rPr>
              <w:t>期（总第</w:t>
            </w:r>
            <w:r>
              <w:rPr>
                <w:rFonts w:ascii="Times New Roman"/>
                <w:color w:val="000000"/>
                <w:sz w:val="20"/>
              </w:rPr>
              <w:t xml:space="preserve"> 117 </w:t>
            </w:r>
            <w:r>
              <w:rPr>
                <w:rFonts w:ascii="Times New Roman"/>
                <w:color w:val="000000"/>
                <w:sz w:val="20"/>
              </w:rPr>
              <w:t>期）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2022.05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left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马富安、师虎峰、甘以津、张</w:t>
            </w: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铮、</w:t>
            </w: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农生翔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URWPalladioL-Roma" w:hAnsi="URWPalladioL-Roma"/>
                <w:color w:val="000000"/>
                <w:sz w:val="16"/>
                <w:szCs w:val="16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广西有色勘察设计研究院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中国高新科技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马富安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1.9</w:t>
            </w:r>
          </w:p>
        </w:tc>
      </w:tr>
      <w:tr w:rsidR="006E180B" w:rsidTr="002F22F5">
        <w:trPr>
          <w:trHeight w:val="1031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ind w:firstLineChars="200" w:firstLine="360"/>
              <w:rPr>
                <w:rFonts w:ascii="Times New Roman" w:eastAsia="方正黑体_GBK" w:hAnsi="方正仿宋_GBK" w:cs="宋体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标准</w:t>
            </w:r>
          </w:p>
          <w:p w:rsidR="006E180B" w:rsidRDefault="006E180B" w:rsidP="00B64A2E">
            <w:pPr>
              <w:ind w:firstLineChars="200" w:firstLine="360"/>
              <w:rPr>
                <w:rFonts w:ascii="Times New Roman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规范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ind w:firstLineChars="200" w:firstLine="360"/>
              <w:rPr>
                <w:rFonts w:ascii="Times New Roman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《盾构法施工隧道管片壁后注浆质量地质雷达法探测技术规范》</w:t>
            </w:r>
          </w:p>
          <w:p w:rsidR="006E180B" w:rsidRDefault="006E180B" w:rsidP="00B64A2E">
            <w:pPr>
              <w:ind w:firstLineChars="200" w:firstLine="360"/>
              <w:rPr>
                <w:rFonts w:ascii="Times New Roman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ind w:firstLineChars="200" w:firstLine="360"/>
              <w:rPr>
                <w:rFonts w:ascii="Times New Roman" w:eastAsia="方正黑体_GBK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color w:val="000000"/>
                <w:sz w:val="18"/>
                <w:szCs w:val="18"/>
              </w:rPr>
              <w:t>DBJ/T45-056-2018</w:t>
            </w:r>
          </w:p>
          <w:p w:rsidR="006E180B" w:rsidRDefault="006E180B" w:rsidP="00B64A2E">
            <w:pPr>
              <w:ind w:firstLineChars="200" w:firstLine="360"/>
              <w:rPr>
                <w:rFonts w:ascii="Times New Roman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ind w:firstLineChars="200" w:firstLine="360"/>
              <w:rPr>
                <w:rFonts w:ascii="Times New Roman" w:eastAsia="方正黑体_GBK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color w:val="000000"/>
                <w:sz w:val="18"/>
                <w:szCs w:val="18"/>
              </w:rPr>
              <w:t>2018.4.1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ind w:firstLineChars="200" w:firstLine="360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闫清武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马富安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 xml:space="preserve">唐 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甫</w:t>
            </w:r>
            <w:proofErr w:type="gramEnd"/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 xml:space="preserve">黄 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赞、容继盘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翁敦贤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蒋玉柳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黄尚俊、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韦益华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师虎峰、何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鎏</w:t>
            </w:r>
            <w:proofErr w:type="gramEnd"/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、何其智、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胡盛斌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陆仕勇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钟有信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徐志俊、</w:t>
            </w:r>
            <w:proofErr w:type="gramStart"/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蔡</w:t>
            </w:r>
            <w:proofErr w:type="gramEnd"/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 xml:space="preserve">  聪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钱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强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 xml:space="preserve"> 、</w:t>
            </w:r>
            <w:proofErr w:type="gramStart"/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甫</w:t>
            </w:r>
            <w:proofErr w:type="gramEnd"/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 xml:space="preserve">  堂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梁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峰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 xml:space="preserve"> 、</w:t>
            </w: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潘志明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纪学斌、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 xml:space="preserve"> </w:t>
            </w:r>
          </w:p>
          <w:p w:rsidR="006E180B" w:rsidRDefault="006E180B" w:rsidP="00B64A2E">
            <w:pPr>
              <w:ind w:firstLineChars="200" w:firstLine="360"/>
              <w:rPr>
                <w:rFonts w:ascii="Times New Roman" w:eastAsia="方正黑体_GBK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孙会良</w:t>
            </w:r>
            <w:proofErr w:type="gramEnd"/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傅根根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李寿坤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唐高洪、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滕</w:t>
            </w:r>
            <w:proofErr w:type="gramEnd"/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 xml:space="preserve">  冰</w:t>
            </w: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、</w:t>
            </w: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潘玉东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ind w:firstLineChars="200" w:firstLine="360"/>
              <w:rPr>
                <w:rFonts w:ascii="Times New Roman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广西有色勘察设计研究院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ind w:firstLineChars="200" w:firstLine="360"/>
              <w:rPr>
                <w:rFonts w:ascii="Times New Roman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广西壮族自治区住房和城乡建设厅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ind w:firstLineChars="200" w:firstLine="360"/>
              <w:rPr>
                <w:rFonts w:ascii="Times New Roman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已实施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ind w:firstLineChars="200" w:firstLine="360"/>
              <w:rPr>
                <w:rFonts w:ascii="Times New Roman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1.10</w:t>
            </w:r>
          </w:p>
        </w:tc>
      </w:tr>
      <w:tr w:rsidR="006E180B" w:rsidTr="002F22F5">
        <w:trPr>
          <w:trHeight w:val="1031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ind w:firstLineChars="200" w:firstLine="360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标准</w:t>
            </w:r>
          </w:p>
          <w:p w:rsidR="006E180B" w:rsidRDefault="006E180B" w:rsidP="00B64A2E">
            <w:pPr>
              <w:ind w:firstLineChars="200" w:firstLine="360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规范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ind w:firstLineChars="200" w:firstLine="360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《隧道工程质量及环境检测技术规范》</w:t>
            </w:r>
          </w:p>
          <w:p w:rsidR="006E180B" w:rsidRDefault="006E180B" w:rsidP="00B64A2E">
            <w:pPr>
              <w:ind w:firstLineChars="200" w:firstLine="360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ind w:firstLineChars="200" w:firstLine="480"/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DB45/T 2121-2020</w:t>
            </w:r>
          </w:p>
          <w:p w:rsidR="006E180B" w:rsidRDefault="006E180B" w:rsidP="00B64A2E">
            <w:pPr>
              <w:ind w:firstLineChars="200" w:firstLine="360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ind w:firstLineChars="200" w:firstLine="360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2020.7.30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ind w:firstLineChars="200" w:firstLine="360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吴庆权、林增海、肖平平、谭海晖、朱政敏、马富安、周德存、黄钟晖、</w:t>
            </w:r>
            <w:proofErr w:type="gramStart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卢</w:t>
            </w:r>
            <w:proofErr w:type="gramEnd"/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浩</w:t>
            </w:r>
            <w:proofErr w:type="gramEnd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、李</w:t>
            </w: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骞</w:t>
            </w:r>
            <w:proofErr w:type="gramEnd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、罗伟斌、刘</w:t>
            </w: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鑫</w:t>
            </w:r>
            <w:proofErr w:type="gramEnd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、罗</w:t>
            </w: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彦</w:t>
            </w:r>
            <w:proofErr w:type="gramEnd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、黄尚</w:t>
            </w: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lastRenderedPageBreak/>
              <w:t>俊、陈开群、侯海元、唐国军、马祥杰、许可盛、杨礼明、杨</w:t>
            </w: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磊</w:t>
            </w:r>
            <w:proofErr w:type="gramEnd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、梁金福、吴秋君、周</w:t>
            </w: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祥</w:t>
            </w:r>
            <w:proofErr w:type="gramEnd"/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、林芳鹏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ind w:firstLineChars="200" w:firstLine="360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lastRenderedPageBreak/>
              <w:t>广西有色勘察设计研究院（参编）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ind w:firstLineChars="200" w:firstLine="360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广西交通运输标准化技术委员会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ind w:firstLineChars="200" w:firstLine="360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已实施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ind w:firstLineChars="200" w:firstLine="360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1.11</w:t>
            </w:r>
          </w:p>
        </w:tc>
      </w:tr>
      <w:tr w:rsidR="006E180B" w:rsidTr="002F22F5">
        <w:trPr>
          <w:trHeight w:val="1031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专利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pStyle w:val="2"/>
              <w:ind w:firstLineChars="200" w:firstLine="360"/>
              <w:rPr>
                <w:rFonts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eastAsia="方正黑体_GBK" w:hint="eastAsia"/>
                <w:snapToGrid w:val="0"/>
                <w:color w:val="000000"/>
                <w:sz w:val="18"/>
                <w:szCs w:val="18"/>
              </w:rPr>
              <w:t>富水圆砾层盾构管片壁后注浆地质雷达探测试验平台</w:t>
            </w:r>
          </w:p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pStyle w:val="2"/>
              <w:ind w:firstLineChars="200" w:firstLine="360"/>
              <w:rPr>
                <w:rFonts w:eastAsia="方正黑体_GBK"/>
                <w:snapToGrid w:val="0"/>
                <w:color w:val="000000"/>
                <w:sz w:val="18"/>
                <w:szCs w:val="18"/>
              </w:rPr>
            </w:pPr>
            <w:bookmarkStart w:id="40" w:name="OLE_LINK69"/>
            <w:r>
              <w:rPr>
                <w:rFonts w:eastAsia="方正黑体_GBK" w:hint="eastAsia"/>
                <w:snapToGrid w:val="0"/>
                <w:color w:val="000000"/>
                <w:sz w:val="18"/>
                <w:szCs w:val="18"/>
              </w:rPr>
              <w:t>授权号：</w:t>
            </w:r>
            <w:r>
              <w:rPr>
                <w:rFonts w:eastAsia="方正黑体_GBK" w:hint="eastAsia"/>
                <w:snapToGrid w:val="0"/>
                <w:color w:val="000000"/>
                <w:sz w:val="18"/>
                <w:szCs w:val="18"/>
              </w:rPr>
              <w:t>CN208718681U</w:t>
            </w:r>
          </w:p>
          <w:p w:rsidR="006E180B" w:rsidRDefault="006E180B" w:rsidP="00B64A2E">
            <w:pPr>
              <w:pStyle w:val="2"/>
              <w:ind w:firstLineChars="200" w:firstLine="360"/>
              <w:rPr>
                <w:rFonts w:eastAsia="方正黑体_GBK"/>
                <w:snapToGrid w:val="0"/>
                <w:color w:val="000000"/>
                <w:sz w:val="18"/>
                <w:szCs w:val="18"/>
              </w:rPr>
            </w:pPr>
            <w:bookmarkStart w:id="41" w:name="OLE_LINK65"/>
            <w:r>
              <w:rPr>
                <w:rFonts w:eastAsia="方正黑体_GBK" w:hint="eastAsia"/>
                <w:snapToGrid w:val="0"/>
                <w:color w:val="000000"/>
                <w:sz w:val="18"/>
                <w:szCs w:val="18"/>
              </w:rPr>
              <w:t>专利号：</w:t>
            </w:r>
            <w:r>
              <w:rPr>
                <w:rFonts w:eastAsia="方正黑体_GBK" w:hint="eastAsia"/>
                <w:snapToGrid w:val="0"/>
                <w:color w:val="000000"/>
                <w:sz w:val="18"/>
                <w:szCs w:val="18"/>
              </w:rPr>
              <w:t>ZL 2018 2 1318525.X</w:t>
            </w:r>
          </w:p>
          <w:bookmarkEnd w:id="40"/>
          <w:bookmarkEnd w:id="41"/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2019.4.09</w:t>
            </w:r>
          </w:p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left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 xml:space="preserve">闫清武、徐初来、翁敦贤、马富安、唐  </w:t>
            </w:r>
            <w:proofErr w:type="gramStart"/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甫</w:t>
            </w:r>
            <w:proofErr w:type="gramEnd"/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、韦益华、</w:t>
            </w:r>
            <w:r>
              <w:rPr>
                <w:rFonts w:ascii="Times New Roman" w:eastAsia="方正黑体_GBK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 xml:space="preserve">黄尚俊、姜明强、师虎峰、何其智、何  </w:t>
            </w:r>
            <w:proofErr w:type="gramStart"/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广西有色勘察设计研究院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中国知识产权局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已授权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80B" w:rsidRDefault="006E180B" w:rsidP="00B64A2E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方正黑体_GBK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eastAsia="方正黑体_GBK" w:hint="eastAsia"/>
                <w:snapToGrid w:val="0"/>
                <w:color w:val="000000"/>
                <w:sz w:val="18"/>
                <w:szCs w:val="18"/>
              </w:rPr>
              <w:t>1.12</w:t>
            </w:r>
          </w:p>
        </w:tc>
      </w:tr>
    </w:tbl>
    <w:p w:rsidR="006E180B" w:rsidRDefault="006E180B" w:rsidP="00B64A2E">
      <w:pPr>
        <w:ind w:firstLineChars="200" w:firstLine="560"/>
        <w:rPr>
          <w:rFonts w:ascii="黑体" w:eastAsia="黑体" w:hAnsi="黑体" w:cs="宋体"/>
          <w:sz w:val="28"/>
          <w:szCs w:val="28"/>
          <w:lang w:val="zh-TW" w:bidi="zh-TW"/>
        </w:rPr>
      </w:pPr>
    </w:p>
    <w:p w:rsidR="0070349B" w:rsidRDefault="0070349B" w:rsidP="00B64A2E">
      <w:pPr>
        <w:ind w:firstLineChars="200" w:firstLine="420"/>
      </w:pPr>
    </w:p>
    <w:sectPr w:rsidR="0070349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RWPalladioL-Roma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Source Han Sans C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EA"/>
    <w:rsid w:val="006E180B"/>
    <w:rsid w:val="0070349B"/>
    <w:rsid w:val="008A37FA"/>
    <w:rsid w:val="00B64A2E"/>
    <w:rsid w:val="00BF0D34"/>
    <w:rsid w:val="00C0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3DDE6-CBE2-4961-AC31-5D0BB277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6E180B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6E180B"/>
    <w:pPr>
      <w:spacing w:line="398" w:lineRule="auto"/>
      <w:ind w:firstLine="400"/>
      <w:jc w:val="left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6E180B"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6E180B"/>
    <w:pPr>
      <w:jc w:val="center"/>
    </w:pPr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2">
    <w:name w:val="正文2"/>
    <w:qFormat/>
    <w:rsid w:val="006E180B"/>
    <w:pPr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2022-07-04T07:58:00Z</dcterms:created>
  <dcterms:modified xsi:type="dcterms:W3CDTF">2022-07-04T09:03:00Z</dcterms:modified>
</cp:coreProperties>
</file>